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1" w:name="_GoBack"/>
      <w:bookmarkStart w:id="0" w:name="_Hlk155624906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档案移交清单</w:t>
      </w:r>
      <w:bookmarkEnd w:id="0"/>
    </w:p>
    <w:bookmarkEnd w:id="1"/>
    <w:tbl>
      <w:tblPr>
        <w:tblStyle w:val="3"/>
        <w:tblpPr w:leftFromText="180" w:rightFromText="180" w:vertAnchor="text" w:horzAnchor="page" w:tblpXSpec="center" w:tblpY="132"/>
        <w:tblOverlap w:val="never"/>
        <w:tblW w:w="5000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738"/>
        <w:gridCol w:w="3110"/>
        <w:gridCol w:w="1230"/>
        <w:gridCol w:w="1735"/>
        <w:gridCol w:w="1735"/>
        <w:gridCol w:w="2330"/>
        <w:gridCol w:w="144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档案类别</w:t>
            </w: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档案名称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页数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份数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原/复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借阅限制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（公开/限定/涉密）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1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2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3</w:t>
            </w:r>
          </w:p>
        </w:tc>
        <w:tc>
          <w:tcPr>
            <w:tcW w:w="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9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其他需要说明事项</w:t>
            </w:r>
          </w:p>
        </w:tc>
        <w:tc>
          <w:tcPr>
            <w:tcW w:w="408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2"/>
              <w:widowControl/>
              <w:spacing w:beforeAutospacing="0" w:afterAutospacing="0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如：项目名称、项目代码、主要用途等。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3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1"/>
                <w:szCs w:val="21"/>
              </w:rPr>
              <w:t>移交部门/基层学术组织</w:t>
            </w:r>
          </w:p>
        </w:tc>
        <w:tc>
          <w:tcPr>
            <w:tcW w:w="10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移交人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档案馆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接收人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3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color w:val="000000"/>
                <w:sz w:val="21"/>
                <w:szCs w:val="21"/>
              </w:rPr>
            </w:pPr>
          </w:p>
        </w:tc>
        <w:tc>
          <w:tcPr>
            <w:tcW w:w="10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移交时间</w:t>
            </w:r>
          </w:p>
        </w:tc>
        <w:tc>
          <w:tcPr>
            <w:tcW w:w="6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61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sz w:val="21"/>
                <w:szCs w:val="21"/>
              </w:rPr>
              <w:t>接收时间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rFonts w:ascii="仿宋_GB2312" w:hAnsi="Times New Roman" w:eastAsia="仿宋_GB2312"/>
                <w:sz w:val="21"/>
                <w:szCs w:val="21"/>
              </w:rPr>
            </w:pPr>
          </w:p>
        </w:tc>
      </w:tr>
    </w:tbl>
    <w:p>
      <w:pPr>
        <w:spacing w:line="560" w:lineRule="exact"/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注：本移交清单一式两份，归档部门和接收部门各存一份。</w:t>
      </w: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OTkzNGVlYjRjYjE5ZWU2M2JlMWEzZTYyN2E2NDQifQ=="/>
  </w:docVars>
  <w:rsids>
    <w:rsidRoot w:val="165527D4"/>
    <w:rsid w:val="165527D4"/>
    <w:rsid w:val="2AD021CB"/>
    <w:rsid w:val="6E59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2024-02-23T01:47:00Z</dcterms:created>
  <dc:creator>王慧</dc:creator>
  <cp:lastModifiedBy>王慧</cp:lastModifiedBy>
  <dcterms:modified xsi:type="dcterms:W3CDTF">2024-02-23T01:48:17Z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AFAB3D3D9F1B427993777CB7AF918D3B_13</vt:lpwstr>
  </property>
</Properties>
</file>